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4A" w:rsidRDefault="00F05E4A" w:rsidP="00F05E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F05E4A" w:rsidRDefault="00F05E4A" w:rsidP="00F05E4A">
      <w:pPr>
        <w:ind w:left="-692"/>
        <w:jc w:val="center"/>
        <w:rPr>
          <w:b/>
          <w:sz w:val="22"/>
          <w:szCs w:val="22"/>
        </w:rPr>
      </w:pPr>
    </w:p>
    <w:p w:rsidR="00F05E4A" w:rsidRPr="00FB2004" w:rsidRDefault="00F05E4A" w:rsidP="00F05E4A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F05E4A" w:rsidTr="00192F1D">
        <w:tc>
          <w:tcPr>
            <w:tcW w:w="537" w:type="dxa"/>
            <w:hideMark/>
          </w:tcPr>
          <w:p w:rsidR="00F05E4A" w:rsidRDefault="00F05E4A" w:rsidP="00192F1D">
            <w:pPr>
              <w:widowControl w:val="0"/>
              <w:suppressAutoHyphens/>
              <w:jc w:val="right"/>
              <w:rPr>
                <w:rFonts w:eastAsia="DejaVu Sans"/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</w:tr>
      <w:tr w:rsidR="00F05E4A" w:rsidTr="00192F1D">
        <w:tc>
          <w:tcPr>
            <w:tcW w:w="537" w:type="dxa"/>
          </w:tcPr>
          <w:p w:rsidR="00F05E4A" w:rsidRDefault="00F05E4A" w:rsidP="00192F1D">
            <w:pPr>
              <w:widowControl w:val="0"/>
              <w:suppressAutoHyphens/>
              <w:jc w:val="right"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E4A" w:rsidRDefault="00F05E4A" w:rsidP="00192F1D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(Ф.И.О. полностью)</w:t>
            </w:r>
          </w:p>
        </w:tc>
      </w:tr>
    </w:tbl>
    <w:p w:rsidR="00F05E4A" w:rsidRDefault="00F05E4A" w:rsidP="00F05E4A">
      <w:pPr>
        <w:ind w:left="-180"/>
        <w:jc w:val="center"/>
        <w:rPr>
          <w:rFonts w:eastAsia="DejaVu Sans"/>
          <w:kern w:val="2"/>
          <w:sz w:val="8"/>
          <w:szCs w:val="8"/>
          <w:lang w:val="en-US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F05E4A" w:rsidTr="00192F1D">
        <w:tc>
          <w:tcPr>
            <w:tcW w:w="1437" w:type="dxa"/>
            <w:hideMark/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hideMark/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</w:tr>
      <w:tr w:rsidR="00F05E4A" w:rsidTr="00192F1D">
        <w:tc>
          <w:tcPr>
            <w:tcW w:w="1977" w:type="dxa"/>
            <w:gridSpan w:val="2"/>
            <w:hideMark/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</w:tr>
      <w:tr w:rsidR="00F05E4A" w:rsidTr="00192F1D"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hideMark/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</w:tr>
      <w:tr w:rsidR="00F05E4A" w:rsidTr="00192F1D">
        <w:tc>
          <w:tcPr>
            <w:tcW w:w="2697" w:type="dxa"/>
            <w:gridSpan w:val="3"/>
            <w:hideMark/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</w:tr>
      <w:tr w:rsidR="00F05E4A" w:rsidTr="00192F1D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</w:tr>
    </w:tbl>
    <w:p w:rsidR="00F05E4A" w:rsidRDefault="00F05E4A" w:rsidP="00F05E4A">
      <w:pPr>
        <w:rPr>
          <w:rFonts w:eastAsia="DejaVu Sans"/>
          <w:kern w:val="2"/>
          <w:sz w:val="12"/>
          <w:szCs w:val="12"/>
          <w:lang w:val="en-US"/>
        </w:rPr>
      </w:pPr>
    </w:p>
    <w:p w:rsidR="00F05E4A" w:rsidRDefault="00F05E4A" w:rsidP="00F05E4A">
      <w:pPr>
        <w:spacing w:after="120"/>
        <w:ind w:left="-181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( </w:t>
      </w:r>
      <w:r>
        <w:rPr>
          <w:sz w:val="22"/>
          <w:szCs w:val="22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9"/>
      <w:r>
        <w:rPr>
          <w:sz w:val="22"/>
          <w:szCs w:val="22"/>
        </w:rPr>
        <w:instrText xml:space="preserve"> FORMCHECKBOX </w:instrText>
      </w:r>
      <w:r w:rsidR="00DA4BE9">
        <w:rPr>
          <w:sz w:val="22"/>
          <w:szCs w:val="22"/>
        </w:rPr>
      </w:r>
      <w:r w:rsidR="00DA4BE9">
        <w:rPr>
          <w:sz w:val="22"/>
          <w:szCs w:val="22"/>
        </w:rPr>
        <w:fldChar w:fldCharType="separate"/>
      </w:r>
      <w:r>
        <w:fldChar w:fldCharType="end"/>
      </w:r>
      <w:bookmarkEnd w:id="0"/>
      <w:r>
        <w:rPr>
          <w:sz w:val="22"/>
          <w:szCs w:val="22"/>
        </w:rPr>
        <w:t xml:space="preserve"> отец </w:t>
      </w:r>
      <w:r>
        <w:rPr>
          <w:sz w:val="22"/>
          <w:szCs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0"/>
      <w:r>
        <w:rPr>
          <w:sz w:val="22"/>
          <w:szCs w:val="22"/>
        </w:rPr>
        <w:instrText xml:space="preserve"> FORMCHECKBOX </w:instrText>
      </w:r>
      <w:r w:rsidR="00DA4BE9">
        <w:rPr>
          <w:sz w:val="22"/>
          <w:szCs w:val="22"/>
        </w:rPr>
      </w:r>
      <w:r w:rsidR="00DA4BE9"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мать </w:t>
      </w:r>
      <w:r>
        <w:rPr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1"/>
      <w:r>
        <w:rPr>
          <w:sz w:val="22"/>
          <w:szCs w:val="22"/>
        </w:rPr>
        <w:instrText xml:space="preserve"> FORMCHECKBOX </w:instrText>
      </w:r>
      <w:r w:rsidR="00DA4BE9">
        <w:rPr>
          <w:sz w:val="22"/>
          <w:szCs w:val="22"/>
        </w:rPr>
      </w:r>
      <w:r w:rsidR="00DA4BE9">
        <w:rPr>
          <w:sz w:val="22"/>
          <w:szCs w:val="22"/>
        </w:rPr>
        <w:fldChar w:fldCharType="separate"/>
      </w:r>
      <w:r>
        <w:fldChar w:fldCharType="end"/>
      </w:r>
      <w:bookmarkEnd w:id="2"/>
      <w:r>
        <w:rPr>
          <w:sz w:val="22"/>
          <w:szCs w:val="22"/>
        </w:rPr>
        <w:t xml:space="preserve"> опекун </w:t>
      </w:r>
      <w:r>
        <w:rPr>
          <w:sz w:val="22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2"/>
      <w:r>
        <w:rPr>
          <w:sz w:val="22"/>
          <w:szCs w:val="22"/>
        </w:rPr>
        <w:instrText xml:space="preserve"> FORMCHECKBOX </w:instrText>
      </w:r>
      <w:r w:rsidR="00DA4BE9">
        <w:rPr>
          <w:sz w:val="22"/>
          <w:szCs w:val="22"/>
        </w:rPr>
      </w:r>
      <w:r w:rsidR="00DA4BE9">
        <w:rPr>
          <w:sz w:val="22"/>
          <w:szCs w:val="22"/>
        </w:rPr>
        <w:fldChar w:fldCharType="separate"/>
      </w:r>
      <w:r>
        <w:fldChar w:fldCharType="end"/>
      </w:r>
      <w:bookmarkEnd w:id="3"/>
      <w:r>
        <w:rPr>
          <w:sz w:val="22"/>
          <w:szCs w:val="22"/>
        </w:rPr>
        <w:t xml:space="preserve"> попечитель) своего</w:t>
      </w:r>
    </w:p>
    <w:p w:rsidR="00F05E4A" w:rsidRDefault="00F05E4A" w:rsidP="00F05E4A">
      <w:pPr>
        <w:spacing w:after="120"/>
        <w:ind w:left="-181"/>
        <w:rPr>
          <w:sz w:val="22"/>
          <w:szCs w:val="22"/>
        </w:rPr>
      </w:pPr>
      <w:r>
        <w:rPr>
          <w:sz w:val="22"/>
          <w:szCs w:val="22"/>
        </w:rPr>
        <w:t xml:space="preserve">несовершеннолетнего </w:t>
      </w:r>
      <w:r>
        <w:rPr>
          <w:sz w:val="22"/>
          <w:szCs w:val="22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3"/>
      <w:r>
        <w:rPr>
          <w:sz w:val="22"/>
          <w:szCs w:val="22"/>
        </w:rPr>
        <w:instrText xml:space="preserve"> FORMCHECKBOX </w:instrText>
      </w:r>
      <w:r w:rsidR="00DA4BE9">
        <w:rPr>
          <w:sz w:val="22"/>
          <w:szCs w:val="22"/>
        </w:rPr>
      </w:r>
      <w:r w:rsidR="00DA4BE9">
        <w:rPr>
          <w:sz w:val="22"/>
          <w:szCs w:val="22"/>
        </w:rPr>
        <w:fldChar w:fldCharType="separate"/>
      </w:r>
      <w:r>
        <w:fldChar w:fldCharType="end"/>
      </w:r>
      <w:bookmarkEnd w:id="4"/>
      <w:r>
        <w:rPr>
          <w:sz w:val="22"/>
          <w:szCs w:val="22"/>
        </w:rPr>
        <w:t xml:space="preserve"> сына </w:t>
      </w:r>
      <w:r>
        <w:rPr>
          <w:sz w:val="22"/>
          <w:szCs w:val="22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4"/>
      <w:r>
        <w:rPr>
          <w:sz w:val="22"/>
          <w:szCs w:val="22"/>
        </w:rPr>
        <w:instrText xml:space="preserve"> FORMCHECKBOX </w:instrText>
      </w:r>
      <w:r w:rsidR="00DA4BE9">
        <w:rPr>
          <w:sz w:val="22"/>
          <w:szCs w:val="22"/>
        </w:rPr>
      </w:r>
      <w:r w:rsidR="00DA4BE9">
        <w:rPr>
          <w:sz w:val="22"/>
          <w:szCs w:val="22"/>
        </w:rPr>
        <w:fldChar w:fldCharType="separate"/>
      </w:r>
      <w:r>
        <w:fldChar w:fldCharType="end"/>
      </w:r>
      <w:bookmarkEnd w:id="5"/>
      <w:r>
        <w:rPr>
          <w:sz w:val="22"/>
          <w:szCs w:val="22"/>
        </w:rPr>
        <w:t xml:space="preserve"> дочери </w:t>
      </w:r>
      <w:r>
        <w:rPr>
          <w:sz w:val="22"/>
          <w:szCs w:val="22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5"/>
      <w:r>
        <w:rPr>
          <w:sz w:val="22"/>
          <w:szCs w:val="22"/>
        </w:rPr>
        <w:instrText xml:space="preserve"> FORMCHECKBOX </w:instrText>
      </w:r>
      <w:r w:rsidR="00DA4BE9">
        <w:rPr>
          <w:sz w:val="22"/>
          <w:szCs w:val="22"/>
        </w:rPr>
      </w:r>
      <w:r w:rsidR="00DA4BE9">
        <w:rPr>
          <w:sz w:val="22"/>
          <w:szCs w:val="22"/>
        </w:rPr>
        <w:fldChar w:fldCharType="separate"/>
      </w:r>
      <w:r>
        <w:fldChar w:fldCharType="end"/>
      </w:r>
      <w:bookmarkEnd w:id="6"/>
      <w:r>
        <w:rPr>
          <w:sz w:val="22"/>
          <w:szCs w:val="22"/>
        </w:rPr>
        <w:t xml:space="preserve"> подопечного, далее по тексту "Ребенок":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2516"/>
        <w:gridCol w:w="7204"/>
      </w:tblGrid>
      <w:tr w:rsidR="00F05E4A" w:rsidTr="00192F1D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</w:rPr>
            </w:pPr>
          </w:p>
        </w:tc>
      </w:tr>
      <w:tr w:rsidR="00F05E4A" w:rsidTr="00192F1D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E4A" w:rsidRDefault="00F05E4A" w:rsidP="00192F1D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ребенка полностью)</w:t>
            </w:r>
          </w:p>
        </w:tc>
      </w:tr>
      <w:tr w:rsidR="00F05E4A" w:rsidTr="00192F1D">
        <w:tc>
          <w:tcPr>
            <w:tcW w:w="2516" w:type="dxa"/>
            <w:hideMark/>
          </w:tcPr>
          <w:p w:rsidR="00F05E4A" w:rsidRDefault="00F05E4A" w:rsidP="00192F1D">
            <w:pPr>
              <w:widowControl w:val="0"/>
              <w:suppressAutoHyphens/>
              <w:spacing w:before="120"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spacing w:before="120"/>
              <w:rPr>
                <w:rFonts w:eastAsia="DejaVu Sans"/>
                <w:kern w:val="2"/>
                <w:sz w:val="22"/>
                <w:szCs w:val="22"/>
                <w:lang w:val="en-US"/>
              </w:rPr>
            </w:pPr>
          </w:p>
        </w:tc>
      </w:tr>
    </w:tbl>
    <w:p w:rsidR="00F05E4A" w:rsidRDefault="00F05E4A" w:rsidP="00F05E4A">
      <w:pPr>
        <w:spacing w:before="120"/>
        <w:ind w:left="-181"/>
        <w:jc w:val="both"/>
        <w:rPr>
          <w:rFonts w:eastAsia="DejaVu Sans"/>
          <w:kern w:val="2"/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"О персональных данных" от 27.07.2006 г. № 152-ФЗ даю свое согласие Благотворительному интернет-фонду </w:t>
      </w:r>
      <w:proofErr w:type="spellStart"/>
      <w:r>
        <w:rPr>
          <w:sz w:val="22"/>
          <w:szCs w:val="22"/>
        </w:rPr>
        <w:t>Помоги.Орг</w:t>
      </w:r>
      <w:proofErr w:type="spellEnd"/>
      <w:r>
        <w:rPr>
          <w:sz w:val="22"/>
          <w:szCs w:val="22"/>
        </w:rPr>
        <w:t xml:space="preserve"> на обработку любым способом, предусмотренным вышеуказанным законом, следующих персональных данных о ребенке: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Ребенка. Дополнительно даю согласие на размещение указанных данных в СМИ, на сайте Фонда в сети Интернет (</w:t>
      </w:r>
      <w:hyperlink r:id="rId4" w:history="1">
        <w:r w:rsidRPr="004D6EED">
          <w:rPr>
            <w:rStyle w:val="a3"/>
            <w:sz w:val="22"/>
            <w:szCs w:val="22"/>
          </w:rPr>
          <w:t>www.</w:t>
        </w:r>
        <w:r w:rsidRPr="004D6EED">
          <w:rPr>
            <w:rStyle w:val="a3"/>
            <w:sz w:val="22"/>
            <w:szCs w:val="22"/>
            <w:lang w:val="en-US"/>
          </w:rPr>
          <w:t>pomogi</w:t>
        </w:r>
        <w:r w:rsidRPr="004D6EED">
          <w:rPr>
            <w:rStyle w:val="a3"/>
            <w:sz w:val="22"/>
            <w:szCs w:val="22"/>
          </w:rPr>
          <w:t>.</w:t>
        </w:r>
        <w:r w:rsidRPr="004D6EED">
          <w:rPr>
            <w:rStyle w:val="a3"/>
            <w:sz w:val="22"/>
            <w:szCs w:val="22"/>
            <w:lang w:val="en-US"/>
          </w:rPr>
          <w:t>org</w:t>
        </w:r>
      </w:hyperlink>
      <w:r>
        <w:rPr>
          <w:sz w:val="22"/>
          <w:szCs w:val="22"/>
        </w:rPr>
        <w:t>),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:rsidR="00F05E4A" w:rsidRDefault="00F05E4A" w:rsidP="00F05E4A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>Целью обработки Фондом персональных данных является поиск денежных средств для оплаты лечения Ребенка, а также предоставление отчетов о целевом использовании средств благотворителям.</w:t>
      </w:r>
    </w:p>
    <w:p w:rsidR="00F05E4A" w:rsidRDefault="00F05E4A" w:rsidP="00F05E4A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считается предоставленным на неопределенный срок и может быть отозвано путем предоставления Фонду письменного заявления об отзыве согласия. 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:rsidR="00F05E4A" w:rsidRDefault="00F05E4A" w:rsidP="00F05E4A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Благотворительным интернет-фондом </w:t>
      </w:r>
      <w:proofErr w:type="spellStart"/>
      <w:r>
        <w:rPr>
          <w:sz w:val="22"/>
          <w:szCs w:val="22"/>
        </w:rPr>
        <w:t>Помоги.Орг</w:t>
      </w:r>
      <w:proofErr w:type="spellEnd"/>
      <w:r>
        <w:rPr>
          <w:sz w:val="22"/>
          <w:szCs w:val="22"/>
        </w:rPr>
        <w:t xml:space="preserve"> до даты прекращения действия Согласия.</w:t>
      </w:r>
    </w:p>
    <w:p w:rsidR="00F05E4A" w:rsidRDefault="00F05E4A" w:rsidP="00F05E4A">
      <w:pPr>
        <w:rPr>
          <w:sz w:val="22"/>
          <w:szCs w:val="22"/>
        </w:rPr>
      </w:pPr>
    </w:p>
    <w:p w:rsidR="00F05E4A" w:rsidRDefault="00F05E4A" w:rsidP="00F05E4A">
      <w:pPr>
        <w:rPr>
          <w:sz w:val="22"/>
          <w:szCs w:val="2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F05E4A" w:rsidTr="00192F1D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E4A" w:rsidRDefault="00F05E4A" w:rsidP="00192F1D">
            <w:pPr>
              <w:widowControl w:val="0"/>
              <w:suppressAutoHyphens/>
              <w:rPr>
                <w:rFonts w:eastAsia="DejaVu Sans"/>
                <w:kern w:val="2"/>
                <w:sz w:val="22"/>
                <w:szCs w:val="22"/>
              </w:rPr>
            </w:pPr>
          </w:p>
        </w:tc>
      </w:tr>
      <w:tr w:rsidR="00F05E4A" w:rsidTr="00192F1D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E4A" w:rsidRDefault="00F05E4A" w:rsidP="00192F1D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полностью, подпись)</w:t>
            </w:r>
          </w:p>
        </w:tc>
      </w:tr>
    </w:tbl>
    <w:p w:rsidR="00F05E4A" w:rsidRPr="00FD5983" w:rsidRDefault="00F05E4A" w:rsidP="00F05E4A">
      <w:pPr>
        <w:spacing w:before="120"/>
        <w:ind w:left="-18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«__</w:t>
      </w:r>
      <w:proofErr w:type="gramStart"/>
      <w:r>
        <w:rPr>
          <w:i/>
          <w:sz w:val="22"/>
          <w:szCs w:val="22"/>
        </w:rPr>
        <w:t>_»_</w:t>
      </w:r>
      <w:proofErr w:type="gramEnd"/>
      <w:r>
        <w:rPr>
          <w:i/>
          <w:sz w:val="22"/>
          <w:szCs w:val="22"/>
        </w:rPr>
        <w:t>________________20</w:t>
      </w:r>
      <w:r w:rsidR="00DA4BE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_г.</w:t>
      </w:r>
    </w:p>
    <w:p w:rsidR="00D65BAE" w:rsidRDefault="00D65BAE">
      <w:bookmarkStart w:id="7" w:name="_GoBack"/>
      <w:bookmarkEnd w:id="7"/>
    </w:p>
    <w:sectPr w:rsidR="00D6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A"/>
    <w:rsid w:val="00D65BAE"/>
    <w:rsid w:val="00DA4BE9"/>
    <w:rsid w:val="00F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313F"/>
  <w15:chartTrackingRefBased/>
  <w15:docId w15:val="{BEE838FF-07D4-484A-9070-EDE7DE9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mog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sveta</cp:lastModifiedBy>
  <cp:revision>2</cp:revision>
  <dcterms:created xsi:type="dcterms:W3CDTF">2018-09-10T13:00:00Z</dcterms:created>
  <dcterms:modified xsi:type="dcterms:W3CDTF">2020-09-30T10:02:00Z</dcterms:modified>
</cp:coreProperties>
</file>