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rPr>
          <w:rFonts w:ascii="Proxima Nova" w:hAnsi="Proxima Nova"/>
          <w:b w:val="1"/>
          <w:i w:val="0"/>
          <w:caps w:val="0"/>
          <w:strike w:val="0"/>
          <w:color w:val="4A4A4A"/>
          <w:spacing w:val="0"/>
          <w:sz w:val="27"/>
          <w:u/>
        </w:rPr>
        <w:t>цветные фотографии ребенка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highlight w:val="white"/>
          <w:u/>
        </w:rPr>
        <w:t> 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highlight w:val="white"/>
          <w:u/>
        </w:rPr>
        <w:t>(не менее пяти разных: крупного, среднего плана, неформальные – непаспортные – кадры)</w:t>
      </w:r>
      <w:r>
        <w:br/>
      </w:r>
      <w:r>
        <w:br/>
      </w:r>
      <w:r>
        <w:rPr>
          <w:rFonts w:ascii="Roman'" w:hAnsi="Roman'"/>
          <w:color w:val="000000"/>
        </w:rPr>
        <w:t>Требования Русфонда к фотографиям</w:t>
      </w:r>
      <w:r>
        <w:br/>
      </w:r>
    </w:p>
    <w:p w14:paraId="02000000">
      <w:pPr>
        <w:numPr>
          <w:ilvl w:val="0"/>
          <w:numId w:val="1"/>
        </w:numPr>
      </w:pPr>
      <w:r>
        <w:rPr>
          <w:rFonts w:ascii="Roman'" w:hAnsi="Roman'"/>
          <w:b w:val="1"/>
          <w:color w:val="000000"/>
        </w:rPr>
        <w:t>Мы публикуем цветные фото</w:t>
      </w:r>
      <w:r>
        <w:rPr>
          <w:rFonts w:ascii="Roman'" w:hAnsi="Roman'"/>
          <w:color w:val="000000"/>
        </w:rPr>
        <w:t> </w:t>
      </w:r>
    </w:p>
    <w:p w14:paraId="03000000">
      <w:pPr>
        <w:spacing w:after="0" w:before="0"/>
        <w:ind w:firstLine="0" w:left="0" w:right="0"/>
        <w:rPr>
          <w:rFonts w:ascii="Roman'" w:hAnsi="Roman'"/>
          <w:color w:val="000000"/>
        </w:rPr>
      </w:pPr>
      <w:r>
        <w:br/>
      </w:r>
    </w:p>
    <w:p w14:paraId="04000000">
      <w:pPr>
        <w:spacing w:after="75" w:before="0"/>
        <w:ind w:firstLine="0" w:left="0" w:right="0"/>
        <w:rPr>
          <w:rFonts w:ascii="Roman'" w:hAnsi="Roman'"/>
          <w:color w:val="000000"/>
        </w:rPr>
      </w:pPr>
      <w:r>
        <w:rPr>
          <w:rFonts w:ascii="Roman'" w:hAnsi="Roman'"/>
          <w:b w:val="1"/>
          <w:color w:val="000000"/>
        </w:rPr>
        <w:t>2. Если вы присылаете фотоснимок почтой</w:t>
      </w:r>
      <w:r>
        <w:rPr>
          <w:rFonts w:ascii="Roman'" w:hAnsi="Roman'"/>
          <w:color w:val="000000"/>
        </w:rPr>
        <w:t> </w:t>
      </w:r>
    </w:p>
    <w:p w14:paraId="05000000">
      <w:pPr>
        <w:numPr>
          <w:ilvl w:val="0"/>
          <w:numId w:val="2"/>
        </w:numPr>
      </w:pPr>
      <w:r>
        <w:rPr>
          <w:rFonts w:ascii="Roman'" w:hAnsi="Roman'"/>
          <w:color w:val="000000"/>
        </w:rPr>
        <w:t>такой снимок должен быть размером не менее 9х12 см, основную часть (не менее половины площади) должно занимать лицо фотографируемого;</w:t>
      </w:r>
      <w:r>
        <w:rPr>
          <w:rFonts w:ascii="Roman'" w:hAnsi="Roman'"/>
          <w:color w:val="000000"/>
        </w:rPr>
        <w:t> </w:t>
      </w:r>
    </w:p>
    <w:p w14:paraId="06000000">
      <w:pPr>
        <w:numPr>
          <w:ilvl w:val="0"/>
          <w:numId w:val="2"/>
        </w:numPr>
      </w:pPr>
      <w:r>
        <w:rPr>
          <w:rFonts w:ascii="Roman'" w:hAnsi="Roman'"/>
          <w:color w:val="000000"/>
        </w:rPr>
        <w:t xml:space="preserve">снимок должен быть </w:t>
      </w:r>
      <w:r>
        <w:rPr>
          <w:rFonts w:ascii="Roman'" w:hAnsi="Roman'"/>
          <w:color w:val="000000"/>
          <w:u w:color="000000" w:val="single"/>
        </w:rPr>
        <w:t>резким</w:t>
      </w:r>
      <w:r>
        <w:rPr>
          <w:rFonts w:ascii="Roman'" w:hAnsi="Roman'"/>
          <w:color w:val="000000"/>
        </w:rPr>
        <w:t xml:space="preserve">, </w:t>
      </w:r>
      <w:r>
        <w:rPr>
          <w:rFonts w:ascii="Roman'" w:hAnsi="Roman'"/>
          <w:color w:val="000000"/>
          <w:u w:color="000000" w:val="single"/>
        </w:rPr>
        <w:t>расположен горизонтально</w:t>
      </w:r>
      <w:r>
        <w:rPr>
          <w:rFonts w:ascii="Roman'" w:hAnsi="Roman'"/>
          <w:color w:val="000000"/>
        </w:rPr>
        <w:t>.</w:t>
      </w:r>
    </w:p>
    <w:p w14:paraId="07000000">
      <w:pPr>
        <w:spacing w:after="75" w:before="0"/>
        <w:ind w:firstLine="0" w:left="0" w:right="0"/>
        <w:rPr>
          <w:rFonts w:ascii="Roman'" w:hAnsi="Roman'"/>
          <w:color w:val="000000"/>
        </w:rPr>
      </w:pPr>
      <w:r>
        <w:rPr>
          <w:rFonts w:ascii="Roman'" w:hAnsi="Roman'"/>
          <w:b w:val="1"/>
          <w:color w:val="000000"/>
        </w:rPr>
        <w:t>3. Если вы присылаете снимок электронной почтой</w:t>
      </w:r>
      <w:r>
        <w:rPr>
          <w:rFonts w:ascii="Roman'" w:hAnsi="Roman'"/>
          <w:color w:val="000000"/>
        </w:rPr>
        <w:t> </w:t>
      </w:r>
    </w:p>
    <w:p w14:paraId="08000000">
      <w:pPr>
        <w:numPr>
          <w:ilvl w:val="0"/>
          <w:numId w:val="3"/>
        </w:numPr>
      </w:pPr>
      <w:r>
        <w:rPr>
          <w:rFonts w:ascii="Roman'" w:hAnsi="Roman'"/>
          <w:color w:val="000000"/>
        </w:rPr>
        <w:t>это может быть отсканированная фотография или снимок, сделанный цифровым фотоаппаратом;</w:t>
      </w:r>
      <w:r>
        <w:rPr>
          <w:rFonts w:ascii="Roman'" w:hAnsi="Roman'"/>
          <w:color w:val="000000"/>
        </w:rPr>
        <w:t> </w:t>
      </w:r>
    </w:p>
    <w:p w14:paraId="09000000">
      <w:pPr>
        <w:numPr>
          <w:ilvl w:val="0"/>
          <w:numId w:val="3"/>
        </w:numPr>
      </w:pPr>
      <w:r>
        <w:rPr>
          <w:rFonts w:ascii="Roman'" w:hAnsi="Roman'"/>
          <w:color w:val="000000"/>
        </w:rPr>
        <w:t xml:space="preserve">сканировать фотоснимок следует с разрешением </w:t>
      </w:r>
      <w:r>
        <w:rPr>
          <w:rFonts w:ascii="Roman'" w:hAnsi="Roman'"/>
          <w:b w:val="1"/>
          <w:color w:val="000000"/>
        </w:rPr>
        <w:t>не менее 300 dpi;</w:t>
      </w:r>
      <w:r>
        <w:rPr>
          <w:rFonts w:ascii="Roman'" w:hAnsi="Roman'"/>
          <w:color w:val="000000"/>
        </w:rPr>
        <w:t> </w:t>
      </w:r>
    </w:p>
    <w:p w14:paraId="0A000000">
      <w:pPr>
        <w:numPr>
          <w:ilvl w:val="0"/>
          <w:numId w:val="3"/>
        </w:numPr>
      </w:pPr>
      <w:r>
        <w:rPr>
          <w:rFonts w:ascii="Roman'" w:hAnsi="Roman'"/>
          <w:color w:val="000000"/>
        </w:rPr>
        <w:t xml:space="preserve">снимок после сканирования следует сохранить в формате JPEG (JPG) и по предложению сканера выбрать высокое качество; емкость снимка должна быть </w:t>
      </w:r>
      <w:r>
        <w:rPr>
          <w:rFonts w:ascii="Roman'" w:hAnsi="Roman'"/>
          <w:b w:val="1"/>
          <w:color w:val="000000"/>
        </w:rPr>
        <w:t>не менее 300 килобайт.</w:t>
      </w:r>
      <w:r>
        <w:rPr>
          <w:rFonts w:ascii="Roman'" w:hAnsi="Roman'"/>
          <w:color w:val="000000"/>
        </w:rPr>
        <w:t xml:space="preserve"> Больше – лучше.</w:t>
      </w:r>
      <w:r>
        <w:rPr>
          <w:rFonts w:ascii="Roman'" w:hAnsi="Roman'"/>
          <w:color w:val="000000"/>
        </w:rPr>
        <w:t> </w:t>
      </w:r>
    </w:p>
    <w:p w14:paraId="0B000000">
      <w:pPr>
        <w:spacing w:after="75" w:before="0"/>
        <w:ind w:firstLine="0" w:left="0" w:right="0"/>
        <w:rPr>
          <w:rFonts w:ascii="Roman'" w:hAnsi="Roman'"/>
          <w:color w:val="000000"/>
        </w:rPr>
      </w:pPr>
      <w:r>
        <w:rPr>
          <w:rFonts w:ascii="Roman'" w:hAnsi="Roman'"/>
          <w:b w:val="1"/>
          <w:color w:val="000000"/>
        </w:rPr>
        <w:t>4. Избегайте типичных ошибок начинающих фотографов</w:t>
      </w:r>
      <w:r>
        <w:rPr>
          <w:rFonts w:ascii="Roman'" w:hAnsi="Roman'"/>
          <w:color w:val="000000"/>
        </w:rPr>
        <w:t> </w:t>
      </w:r>
    </w:p>
    <w:p w14:paraId="0C000000">
      <w:pPr>
        <w:numPr>
          <w:ilvl w:val="0"/>
          <w:numId w:val="4"/>
        </w:numPr>
      </w:pPr>
      <w:r>
        <w:rPr>
          <w:rFonts w:ascii="Roman'" w:hAnsi="Roman'"/>
          <w:color w:val="000000"/>
        </w:rPr>
        <w:t>автофокус недорогих фотоаппаратов «наводит резкость» по центру кадра. Если лицо в кадре находится слева или справа, внизу или вверху, то оно может оказаться не в фокусе;</w:t>
      </w:r>
      <w:r>
        <w:rPr>
          <w:rFonts w:ascii="Roman'" w:hAnsi="Roman'"/>
          <w:color w:val="000000"/>
        </w:rPr>
        <w:t> </w:t>
      </w:r>
    </w:p>
    <w:p w14:paraId="0D000000">
      <w:pPr>
        <w:numPr>
          <w:ilvl w:val="0"/>
          <w:numId w:val="4"/>
        </w:numPr>
      </w:pPr>
      <w:r>
        <w:rPr>
          <w:rFonts w:ascii="Roman'" w:hAnsi="Roman'"/>
          <w:color w:val="000000"/>
        </w:rPr>
        <w:t>не старайтесь снимать со слишком близкого расстояния, в таком случае снимок тоже может оказаться нерезким. В большинстве случаев следует делать так называемый портрет по грудь;</w:t>
      </w:r>
      <w:r>
        <w:rPr>
          <w:rFonts w:ascii="Roman'" w:hAnsi="Roman'"/>
          <w:color w:val="000000"/>
        </w:rPr>
        <w:t> </w:t>
      </w:r>
    </w:p>
    <w:p w14:paraId="0E000000">
      <w:pPr>
        <w:numPr>
          <w:ilvl w:val="0"/>
          <w:numId w:val="4"/>
        </w:numPr>
      </w:pPr>
      <w:r>
        <w:rPr>
          <w:rFonts w:ascii="Roman'" w:hAnsi="Roman'"/>
          <w:color w:val="000000"/>
        </w:rPr>
        <w:t>не уделяйте внимания красивому фону, который чаще всего только сбивает автофокус фотоаппарата и отвлекает внимание от главного – лица фотографируемого.</w:t>
      </w:r>
    </w:p>
    <w:p w14:paraId="0F000000"/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2022-01-12T17:05:08Z</dcterms:modified>
</cp:coreProperties>
</file>